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48"/>
          <w:szCs w:val="48"/>
        </w:rPr>
      </w:pPr>
      <w:r w:rsidDel="00000000" w:rsidR="00000000" w:rsidRPr="00000000">
        <w:rPr>
          <w:b w:val="1"/>
          <w:bCs w:val="1"/>
          <w:sz w:val="48"/>
          <w:szCs w:val="48"/>
          <w:rtl w:val="0"/>
        </w:rPr>
        <w:t xml:space="preserve">Healing of an official’s son</w:t>
      </w:r>
    </w:p>
    <w:p w:rsidR="00000000" w:rsidDel="00000000" w:rsidP="00000000" w:rsidRDefault="00000000" w:rsidRPr="00000000" w14:paraId="00000002">
      <w:pPr>
        <w:rPr>
          <w:b w:val="1"/>
          <w:bCs w:val="1"/>
          <w:sz w:val="48"/>
          <w:szCs w:val="48"/>
        </w:rPr>
      </w:pPr>
      <w:r w:rsidDel="00000000" w:rsidR="00000000" w:rsidRPr="00000000">
        <w:rPr>
          <w:rtl w:val="0"/>
        </w:rPr>
      </w:r>
    </w:p>
    <w:p w:rsidR="00000000" w:rsidDel="00000000" w:rsidP="00000000" w:rsidRDefault="00000000" w:rsidRPr="00000000" w14:paraId="00000003">
      <w:pPr>
        <w:rPr>
          <w:b w:val="1"/>
          <w:bCs w:val="1"/>
          <w:sz w:val="48"/>
          <w:szCs w:val="48"/>
        </w:rPr>
      </w:pPr>
      <w:r w:rsidDel="00000000" w:rsidR="00000000" w:rsidRPr="00000000">
        <w:rPr>
          <w:b w:val="1"/>
          <w:bCs w:val="1"/>
          <w:sz w:val="48"/>
          <w:szCs w:val="48"/>
          <w:rtl w:val="0"/>
        </w:rPr>
        <w:t xml:space="preserve">First Thoughts</w:t>
      </w:r>
    </w:p>
    <w:p w:rsidR="00000000" w:rsidDel="00000000" w:rsidP="00000000" w:rsidRDefault="00000000" w:rsidRPr="00000000" w14:paraId="00000004">
      <w:pPr>
        <w:rPr>
          <w:sz w:val="48"/>
          <w:szCs w:val="48"/>
        </w:rPr>
      </w:pPr>
      <w:r w:rsidDel="00000000" w:rsidR="00000000" w:rsidRPr="00000000">
        <w:rPr>
          <w:rtl w:val="0"/>
        </w:rPr>
      </w:r>
    </w:p>
    <w:p w:rsidR="00000000" w:rsidDel="00000000" w:rsidP="00000000" w:rsidRDefault="00000000" w:rsidRPr="00000000" w14:paraId="00000005">
      <w:pPr>
        <w:rPr>
          <w:sz w:val="48"/>
          <w:szCs w:val="48"/>
        </w:rPr>
      </w:pPr>
      <w:r w:rsidDel="00000000" w:rsidR="00000000" w:rsidRPr="00000000">
        <w:rPr>
          <w:sz w:val="48"/>
          <w:szCs w:val="48"/>
          <w:rtl w:val="0"/>
        </w:rPr>
        <w:t xml:space="preserve">Jesus has been to Jerusalem, where John tells us he cleared the temple before celebrating the Passover feast. From here Jesus goes to the Judean countryside where we see John the Baptist giving way to Jesus. He then travels through Samaria and meets the woman at the well before returning to Cana in Galilee where he performs another miracle,</w:t>
      </w:r>
    </w:p>
    <w:p w:rsidR="00000000" w:rsidDel="00000000" w:rsidP="00000000" w:rsidRDefault="00000000" w:rsidRPr="00000000" w14:paraId="00000006">
      <w:pPr>
        <w:rPr>
          <w:sz w:val="48"/>
          <w:szCs w:val="48"/>
        </w:rPr>
      </w:pPr>
      <w:r w:rsidDel="00000000" w:rsidR="00000000" w:rsidRPr="00000000">
        <w:rPr>
          <w:rtl w:val="0"/>
        </w:rPr>
      </w:r>
    </w:p>
    <w:p w:rsidR="00000000" w:rsidDel="00000000" w:rsidP="00000000" w:rsidRDefault="00000000" w:rsidRPr="00000000" w14:paraId="00000007">
      <w:pPr>
        <w:rPr>
          <w:sz w:val="48"/>
          <w:szCs w:val="48"/>
        </w:rPr>
      </w:pPr>
      <w:r w:rsidDel="00000000" w:rsidR="00000000" w:rsidRPr="00000000">
        <w:rPr>
          <w:sz w:val="48"/>
          <w:szCs w:val="48"/>
          <w:rtl w:val="0"/>
        </w:rPr>
        <w:t xml:space="preserve">1. A commentator stated, “It seems to me that miracles carry the danger of drawing people for the wrong reasons.” To what extent do you agree?</w:t>
      </w:r>
    </w:p>
    <w:p w:rsidR="00000000" w:rsidDel="00000000" w:rsidP="00000000" w:rsidRDefault="00000000" w:rsidRPr="00000000" w14:paraId="00000008">
      <w:pPr>
        <w:rPr>
          <w:sz w:val="48"/>
          <w:szCs w:val="48"/>
        </w:rPr>
      </w:pPr>
      <w:r w:rsidDel="00000000" w:rsidR="00000000" w:rsidRPr="00000000">
        <w:rPr>
          <w:rtl w:val="0"/>
        </w:rPr>
      </w:r>
    </w:p>
    <w:p w:rsidR="00000000" w:rsidDel="00000000" w:rsidP="00000000" w:rsidRDefault="00000000" w:rsidRPr="00000000" w14:paraId="00000009">
      <w:pPr>
        <w:rPr>
          <w:sz w:val="48"/>
          <w:szCs w:val="48"/>
        </w:rPr>
      </w:pPr>
      <w:r w:rsidDel="00000000" w:rsidR="00000000" w:rsidRPr="00000000">
        <w:rPr>
          <w:sz w:val="48"/>
          <w:szCs w:val="48"/>
          <w:rtl w:val="0"/>
        </w:rPr>
        <w:t xml:space="preserve">2. Have you ever, or do you know of someone who has, experienced a miracle?</w:t>
      </w:r>
    </w:p>
    <w:p w:rsidR="00000000" w:rsidDel="00000000" w:rsidP="00000000" w:rsidRDefault="00000000" w:rsidRPr="00000000" w14:paraId="0000000A">
      <w:pPr>
        <w:rPr>
          <w:sz w:val="48"/>
          <w:szCs w:val="48"/>
        </w:rPr>
      </w:pPr>
      <w:r w:rsidDel="00000000" w:rsidR="00000000" w:rsidRPr="00000000">
        <w:rPr>
          <w:rtl w:val="0"/>
        </w:rPr>
      </w:r>
    </w:p>
    <w:p w:rsidR="00000000" w:rsidDel="00000000" w:rsidP="00000000" w:rsidRDefault="00000000" w:rsidRPr="00000000" w14:paraId="0000000B">
      <w:pPr>
        <w:rPr>
          <w:b w:val="1"/>
          <w:bCs w:val="1"/>
          <w:sz w:val="48"/>
          <w:szCs w:val="48"/>
        </w:rPr>
      </w:pPr>
      <w:r w:rsidDel="00000000" w:rsidR="00000000" w:rsidRPr="00000000">
        <w:rPr>
          <w:b w:val="1"/>
          <w:bCs w:val="1"/>
          <w:sz w:val="48"/>
          <w:szCs w:val="48"/>
          <w:rtl w:val="0"/>
        </w:rPr>
        <w:t xml:space="preserve">Focus</w:t>
      </w:r>
    </w:p>
    <w:p w:rsidR="00000000" w:rsidDel="00000000" w:rsidP="00000000" w:rsidRDefault="00000000" w:rsidRPr="00000000" w14:paraId="0000000C">
      <w:pPr>
        <w:rPr>
          <w:sz w:val="48"/>
          <w:szCs w:val="48"/>
        </w:rPr>
      </w:pPr>
      <w:r w:rsidDel="00000000" w:rsidR="00000000" w:rsidRPr="00000000">
        <w:rPr>
          <w:rtl w:val="0"/>
        </w:rPr>
      </w:r>
    </w:p>
    <w:p w:rsidR="00000000" w:rsidDel="00000000" w:rsidP="00000000" w:rsidRDefault="00000000" w:rsidRPr="00000000" w14:paraId="0000000D">
      <w:pPr>
        <w:rPr>
          <w:sz w:val="48"/>
          <w:szCs w:val="48"/>
        </w:rPr>
      </w:pPr>
      <w:r w:rsidDel="00000000" w:rsidR="00000000" w:rsidRPr="00000000">
        <w:rPr>
          <w:sz w:val="48"/>
          <w:szCs w:val="48"/>
          <w:rtl w:val="0"/>
        </w:rPr>
        <w:t xml:space="preserve">Almost like two bookends Jesus performs two Miracles at Cana. In this last section of chapter 4 we hear of an official who lives nearby that needs the help of Jesus. Most likely he has heard of the wedding miracle and is hoping that Jesus can also help his son.</w:t>
      </w:r>
    </w:p>
    <w:p w:rsidR="00000000" w:rsidDel="00000000" w:rsidP="00000000" w:rsidRDefault="00000000" w:rsidRPr="00000000" w14:paraId="0000000E">
      <w:pPr>
        <w:rPr>
          <w:sz w:val="48"/>
          <w:szCs w:val="48"/>
        </w:rPr>
      </w:pPr>
      <w:r w:rsidDel="00000000" w:rsidR="00000000" w:rsidRPr="00000000">
        <w:rPr>
          <w:rtl w:val="0"/>
        </w:rPr>
      </w:r>
    </w:p>
    <w:p w:rsidR="00000000" w:rsidDel="00000000" w:rsidP="00000000" w:rsidRDefault="00000000" w:rsidRPr="00000000" w14:paraId="0000000F">
      <w:pPr>
        <w:rPr>
          <w:b w:val="1"/>
          <w:bCs w:val="1"/>
          <w:sz w:val="48"/>
          <w:szCs w:val="48"/>
        </w:rPr>
      </w:pPr>
      <w:r w:rsidDel="00000000" w:rsidR="00000000" w:rsidRPr="00000000">
        <w:rPr>
          <w:b w:val="1"/>
          <w:bCs w:val="1"/>
          <w:sz w:val="48"/>
          <w:szCs w:val="48"/>
          <w:rtl w:val="0"/>
        </w:rPr>
        <w:t xml:space="preserve">The Scriptures</w:t>
      </w:r>
    </w:p>
    <w:p w:rsidR="00000000" w:rsidDel="00000000" w:rsidP="00000000" w:rsidRDefault="00000000" w:rsidRPr="00000000" w14:paraId="00000010">
      <w:pPr>
        <w:rPr>
          <w:sz w:val="48"/>
          <w:szCs w:val="48"/>
        </w:rPr>
      </w:pPr>
      <w:r w:rsidDel="00000000" w:rsidR="00000000" w:rsidRPr="00000000">
        <w:rPr>
          <w:rtl w:val="0"/>
        </w:rPr>
      </w:r>
    </w:p>
    <w:p w:rsidR="00000000" w:rsidDel="00000000" w:rsidP="00000000" w:rsidRDefault="00000000" w:rsidRPr="00000000" w14:paraId="00000011">
      <w:pPr>
        <w:rPr>
          <w:sz w:val="48"/>
          <w:szCs w:val="48"/>
        </w:rPr>
      </w:pPr>
      <w:r w:rsidDel="00000000" w:rsidR="00000000" w:rsidRPr="00000000">
        <w:rPr>
          <w:sz w:val="48"/>
          <w:szCs w:val="48"/>
          <w:rtl w:val="0"/>
        </w:rPr>
        <w:t xml:space="preserve">📖 Read John 4:46-54</w:t>
      </w:r>
    </w:p>
    <w:p w:rsidR="00000000" w:rsidDel="00000000" w:rsidP="00000000" w:rsidRDefault="00000000" w:rsidRPr="00000000" w14:paraId="00000012">
      <w:pPr>
        <w:rPr>
          <w:sz w:val="48"/>
          <w:szCs w:val="48"/>
        </w:rPr>
      </w:pPr>
      <w:r w:rsidDel="00000000" w:rsidR="00000000" w:rsidRPr="00000000">
        <w:rPr>
          <w:rtl w:val="0"/>
        </w:rPr>
      </w:r>
    </w:p>
    <w:p w:rsidR="00000000" w:rsidDel="00000000" w:rsidP="00000000" w:rsidRDefault="00000000" w:rsidRPr="00000000" w14:paraId="00000013">
      <w:pPr>
        <w:rPr>
          <w:sz w:val="48"/>
          <w:szCs w:val="48"/>
        </w:rPr>
      </w:pPr>
      <w:r w:rsidDel="00000000" w:rsidR="00000000" w:rsidRPr="00000000">
        <w:rPr>
          <w:sz w:val="48"/>
          <w:szCs w:val="48"/>
          <w:rtl w:val="0"/>
        </w:rPr>
        <w:t xml:space="preserve">It is likely this man was linked to Herod Antipas, Tetrarch (ruler of Galilee). How much of a risk was it for him to ask for Jesus’ help? See John 14:6-12</w:t>
      </w:r>
    </w:p>
    <w:p w:rsidR="00000000" w:rsidDel="00000000" w:rsidP="00000000" w:rsidRDefault="00000000" w:rsidRPr="00000000" w14:paraId="00000014">
      <w:pPr>
        <w:rPr>
          <w:sz w:val="48"/>
          <w:szCs w:val="48"/>
        </w:rPr>
      </w:pPr>
      <w:r w:rsidDel="00000000" w:rsidR="00000000" w:rsidRPr="00000000">
        <w:rPr>
          <w:rtl w:val="0"/>
        </w:rPr>
      </w:r>
    </w:p>
    <w:p w:rsidR="00000000" w:rsidDel="00000000" w:rsidP="00000000" w:rsidRDefault="00000000" w:rsidRPr="00000000" w14:paraId="00000015">
      <w:pPr>
        <w:rPr>
          <w:b w:val="1"/>
          <w:bCs w:val="1"/>
          <w:sz w:val="48"/>
          <w:szCs w:val="48"/>
        </w:rPr>
      </w:pPr>
      <w:r w:rsidDel="00000000" w:rsidR="00000000" w:rsidRPr="00000000">
        <w:rPr>
          <w:b w:val="1"/>
          <w:bCs w:val="1"/>
          <w:sz w:val="48"/>
          <w:szCs w:val="48"/>
          <w:rtl w:val="0"/>
        </w:rPr>
        <w:t xml:space="preserve">Going Further</w:t>
      </w:r>
    </w:p>
    <w:p w:rsidR="00000000" w:rsidDel="00000000" w:rsidP="00000000" w:rsidRDefault="00000000" w:rsidRPr="00000000" w14:paraId="00000016">
      <w:pPr>
        <w:rPr>
          <w:sz w:val="48"/>
          <w:szCs w:val="48"/>
        </w:rPr>
      </w:pPr>
      <w:r w:rsidDel="00000000" w:rsidR="00000000" w:rsidRPr="00000000">
        <w:rPr>
          <w:rtl w:val="0"/>
        </w:rPr>
      </w:r>
    </w:p>
    <w:p w:rsidR="00000000" w:rsidDel="00000000" w:rsidP="00000000" w:rsidRDefault="00000000" w:rsidRPr="00000000" w14:paraId="00000017">
      <w:pPr>
        <w:rPr>
          <w:sz w:val="48"/>
          <w:szCs w:val="48"/>
        </w:rPr>
      </w:pPr>
      <w:r w:rsidDel="00000000" w:rsidR="00000000" w:rsidRPr="00000000">
        <w:rPr>
          <w:sz w:val="48"/>
          <w:szCs w:val="48"/>
          <w:rtl w:val="0"/>
        </w:rPr>
        <w:t xml:space="preserve">1. Do you think Jesus’ response was aimed at the official or the people nearby? See 1 Cor 1:21-25</w:t>
      </w:r>
    </w:p>
    <w:p w:rsidR="00000000" w:rsidDel="00000000" w:rsidP="00000000" w:rsidRDefault="00000000" w:rsidRPr="00000000" w14:paraId="00000018">
      <w:pPr>
        <w:rPr>
          <w:sz w:val="48"/>
          <w:szCs w:val="48"/>
        </w:rPr>
      </w:pPr>
      <w:r w:rsidDel="00000000" w:rsidR="00000000" w:rsidRPr="00000000">
        <w:rPr>
          <w:rtl w:val="0"/>
        </w:rPr>
      </w:r>
    </w:p>
    <w:p w:rsidR="00000000" w:rsidDel="00000000" w:rsidP="00000000" w:rsidRDefault="00000000" w:rsidRPr="00000000" w14:paraId="00000019">
      <w:pPr>
        <w:rPr>
          <w:sz w:val="48"/>
          <w:szCs w:val="48"/>
        </w:rPr>
      </w:pPr>
      <w:r w:rsidDel="00000000" w:rsidR="00000000" w:rsidRPr="00000000">
        <w:rPr>
          <w:sz w:val="48"/>
          <w:szCs w:val="48"/>
          <w:rtl w:val="0"/>
        </w:rPr>
        <w:t xml:space="preserve">2. What do you make of the official’s response to what Jesus says about signs?</w:t>
      </w:r>
    </w:p>
    <w:p w:rsidR="00000000" w:rsidDel="00000000" w:rsidP="00000000" w:rsidRDefault="00000000" w:rsidRPr="00000000" w14:paraId="0000001A">
      <w:pPr>
        <w:rPr>
          <w:sz w:val="48"/>
          <w:szCs w:val="48"/>
        </w:rPr>
      </w:pPr>
      <w:r w:rsidDel="00000000" w:rsidR="00000000" w:rsidRPr="00000000">
        <w:rPr>
          <w:rtl w:val="0"/>
        </w:rPr>
      </w:r>
    </w:p>
    <w:p w:rsidR="00000000" w:rsidDel="00000000" w:rsidP="00000000" w:rsidRDefault="00000000" w:rsidRPr="00000000" w14:paraId="0000001B">
      <w:pPr>
        <w:rPr>
          <w:sz w:val="48"/>
          <w:szCs w:val="48"/>
        </w:rPr>
      </w:pPr>
      <w:r w:rsidDel="00000000" w:rsidR="00000000" w:rsidRPr="00000000">
        <w:rPr>
          <w:sz w:val="48"/>
          <w:szCs w:val="48"/>
          <w:rtl w:val="0"/>
        </w:rPr>
        <w:t xml:space="preserve">3. Why do you think the official believes the miracle without seeing it for himself? See Luke 7:7-8</w:t>
      </w:r>
    </w:p>
    <w:p w:rsidR="00000000" w:rsidDel="00000000" w:rsidP="00000000" w:rsidRDefault="00000000" w:rsidRPr="00000000" w14:paraId="0000001C">
      <w:pPr>
        <w:rPr>
          <w:sz w:val="48"/>
          <w:szCs w:val="48"/>
        </w:rPr>
      </w:pPr>
      <w:r w:rsidDel="00000000" w:rsidR="00000000" w:rsidRPr="00000000">
        <w:rPr>
          <w:rtl w:val="0"/>
        </w:rPr>
      </w:r>
    </w:p>
    <w:p w:rsidR="00000000" w:rsidDel="00000000" w:rsidP="00000000" w:rsidRDefault="00000000" w:rsidRPr="00000000" w14:paraId="0000001D">
      <w:pPr>
        <w:rPr>
          <w:sz w:val="48"/>
          <w:szCs w:val="48"/>
        </w:rPr>
      </w:pPr>
      <w:r w:rsidDel="00000000" w:rsidR="00000000" w:rsidRPr="00000000">
        <w:rPr>
          <w:sz w:val="48"/>
          <w:szCs w:val="48"/>
          <w:rtl w:val="0"/>
        </w:rPr>
        <w:t xml:space="preserve">4. One commentator states that this official, “experienced the levelling effect of affliction”. To what extent do you agree?</w:t>
      </w:r>
    </w:p>
    <w:p w:rsidR="00000000" w:rsidDel="00000000" w:rsidP="00000000" w:rsidRDefault="00000000" w:rsidRPr="00000000" w14:paraId="0000001E">
      <w:pPr>
        <w:rPr>
          <w:sz w:val="48"/>
          <w:szCs w:val="48"/>
        </w:rPr>
      </w:pPr>
      <w:r w:rsidDel="00000000" w:rsidR="00000000" w:rsidRPr="00000000">
        <w:rPr>
          <w:rtl w:val="0"/>
        </w:rPr>
      </w:r>
    </w:p>
    <w:p w:rsidR="00000000" w:rsidDel="00000000" w:rsidP="00000000" w:rsidRDefault="00000000" w:rsidRPr="00000000" w14:paraId="0000001F">
      <w:pPr>
        <w:rPr>
          <w:sz w:val="48"/>
          <w:szCs w:val="48"/>
        </w:rPr>
      </w:pPr>
      <w:r w:rsidDel="00000000" w:rsidR="00000000" w:rsidRPr="00000000">
        <w:rPr>
          <w:sz w:val="48"/>
          <w:szCs w:val="48"/>
          <w:rtl w:val="0"/>
        </w:rPr>
        <w:t xml:space="preserve">5. What does John tell us about each of these first and second miracles? See John 2:11 and 4:53</w:t>
      </w:r>
    </w:p>
    <w:p w:rsidR="00000000" w:rsidDel="00000000" w:rsidP="00000000" w:rsidRDefault="00000000" w:rsidRPr="00000000" w14:paraId="00000020">
      <w:pPr>
        <w:rPr>
          <w:sz w:val="48"/>
          <w:szCs w:val="48"/>
        </w:rPr>
      </w:pPr>
      <w:r w:rsidDel="00000000" w:rsidR="00000000" w:rsidRPr="00000000">
        <w:rPr>
          <w:rtl w:val="0"/>
        </w:rPr>
      </w:r>
    </w:p>
    <w:p w:rsidR="00000000" w:rsidDel="00000000" w:rsidP="00000000" w:rsidRDefault="00000000" w:rsidRPr="00000000" w14:paraId="00000021">
      <w:pPr>
        <w:rPr>
          <w:b w:val="1"/>
          <w:bCs w:val="1"/>
          <w:sz w:val="48"/>
          <w:szCs w:val="48"/>
        </w:rPr>
      </w:pPr>
      <w:r w:rsidDel="00000000" w:rsidR="00000000" w:rsidRPr="00000000">
        <w:rPr>
          <w:b w:val="1"/>
          <w:bCs w:val="1"/>
          <w:sz w:val="48"/>
          <w:szCs w:val="48"/>
          <w:rtl w:val="0"/>
        </w:rPr>
        <w:t xml:space="preserve">Life Application</w:t>
      </w:r>
    </w:p>
    <w:p w:rsidR="00000000" w:rsidDel="00000000" w:rsidP="00000000" w:rsidRDefault="00000000" w:rsidRPr="00000000" w14:paraId="00000022">
      <w:pPr>
        <w:rPr>
          <w:sz w:val="48"/>
          <w:szCs w:val="48"/>
        </w:rPr>
      </w:pPr>
      <w:r w:rsidDel="00000000" w:rsidR="00000000" w:rsidRPr="00000000">
        <w:rPr>
          <w:rtl w:val="0"/>
        </w:rPr>
      </w:r>
    </w:p>
    <w:p w:rsidR="00000000" w:rsidDel="00000000" w:rsidP="00000000" w:rsidRDefault="00000000" w:rsidRPr="00000000" w14:paraId="00000023">
      <w:pPr>
        <w:rPr>
          <w:sz w:val="48"/>
          <w:szCs w:val="48"/>
        </w:rPr>
      </w:pPr>
      <w:r w:rsidDel="00000000" w:rsidR="00000000" w:rsidRPr="00000000">
        <w:rPr>
          <w:sz w:val="48"/>
          <w:szCs w:val="48"/>
          <w:rtl w:val="0"/>
        </w:rPr>
        <w:t xml:space="preserve">Should faith be conditional on seeing proofs or experiencing miracles? See John 20:29</w:t>
      </w:r>
    </w:p>
    <w:p w:rsidR="00000000" w:rsidDel="00000000" w:rsidP="00000000" w:rsidRDefault="00000000" w:rsidRPr="00000000" w14:paraId="00000024">
      <w:pPr>
        <w:rPr>
          <w:sz w:val="48"/>
          <w:szCs w:val="48"/>
        </w:rPr>
      </w:pPr>
      <w:r w:rsidDel="00000000" w:rsidR="00000000" w:rsidRPr="00000000">
        <w:rPr>
          <w:rtl w:val="0"/>
        </w:rPr>
      </w:r>
    </w:p>
    <w:p w:rsidR="00000000" w:rsidDel="00000000" w:rsidP="00000000" w:rsidRDefault="00000000" w:rsidRPr="00000000" w14:paraId="00000025">
      <w:pPr>
        <w:rPr>
          <w:sz w:val="48"/>
          <w:szCs w:val="48"/>
        </w:rPr>
      </w:pPr>
      <w:r w:rsidDel="00000000" w:rsidR="00000000" w:rsidRPr="00000000">
        <w:rPr>
          <w:sz w:val="48"/>
          <w:szCs w:val="48"/>
          <w:rtl w:val="0"/>
        </w:rPr>
        <w:t xml:space="preserve">What do you think these two accounts of Jesus’ miracles tell us about persistence in prayer and in Jesus’ words? </w:t>
      </w:r>
    </w:p>
    <w:p w:rsidR="00000000" w:rsidDel="00000000" w:rsidP="00000000" w:rsidRDefault="00000000" w:rsidRPr="00000000" w14:paraId="00000026">
      <w:pPr>
        <w:rPr>
          <w:sz w:val="48"/>
          <w:szCs w:val="48"/>
        </w:rPr>
      </w:pPr>
      <w:r w:rsidDel="00000000" w:rsidR="00000000" w:rsidRPr="00000000">
        <w:rPr>
          <w:rtl w:val="0"/>
        </w:rPr>
      </w:r>
    </w:p>
    <w:p w:rsidR="00000000" w:rsidDel="00000000" w:rsidP="00000000" w:rsidRDefault="00000000" w:rsidRPr="00000000" w14:paraId="00000027">
      <w:pPr>
        <w:rPr>
          <w:sz w:val="48"/>
          <w:szCs w:val="48"/>
        </w:rPr>
      </w:pPr>
      <w:r w:rsidDel="00000000" w:rsidR="00000000" w:rsidRPr="00000000">
        <w:rPr>
          <w:sz w:val="48"/>
          <w:szCs w:val="48"/>
          <w:rtl w:val="0"/>
        </w:rPr>
        <w:t xml:space="preserve">What do you notice in this account in John 4 about how Jesus deals with people?</w:t>
      </w:r>
    </w:p>
    <w:p w:rsidR="00000000" w:rsidDel="00000000" w:rsidP="00000000" w:rsidRDefault="00000000" w:rsidRPr="00000000" w14:paraId="00000028">
      <w:pPr>
        <w:rPr>
          <w:sz w:val="48"/>
          <w:szCs w:val="48"/>
        </w:rPr>
      </w:pPr>
      <w:r w:rsidDel="00000000" w:rsidR="00000000" w:rsidRPr="00000000">
        <w:rPr>
          <w:rtl w:val="0"/>
        </w:rPr>
      </w:r>
    </w:p>
    <w:p w:rsidR="00000000" w:rsidDel="00000000" w:rsidP="00000000" w:rsidRDefault="00000000" w:rsidRPr="00000000" w14:paraId="00000029">
      <w:pPr>
        <w:rPr>
          <w:sz w:val="48"/>
          <w:szCs w:val="48"/>
        </w:rPr>
      </w:pPr>
      <w:r w:rsidDel="00000000" w:rsidR="00000000" w:rsidRPr="00000000">
        <w:rPr>
          <w:sz w:val="48"/>
          <w:szCs w:val="48"/>
          <w:rtl w:val="0"/>
        </w:rPr>
        <w:t xml:space="preserve">Might there be a lesson in humility for us here? See James 4:6</w:t>
      </w:r>
    </w:p>
    <w:p w:rsidR="00000000" w:rsidDel="00000000" w:rsidP="00000000" w:rsidRDefault="00000000" w:rsidRPr="00000000" w14:paraId="0000002A">
      <w:pPr>
        <w:rPr>
          <w:sz w:val="48"/>
          <w:szCs w:val="48"/>
        </w:rPr>
      </w:pPr>
      <w:r w:rsidDel="00000000" w:rsidR="00000000" w:rsidRPr="00000000">
        <w:rPr>
          <w:rtl w:val="0"/>
        </w:rPr>
      </w:r>
    </w:p>
    <w:p w:rsidR="00000000" w:rsidDel="00000000" w:rsidP="00000000" w:rsidRDefault="00000000" w:rsidRPr="00000000" w14:paraId="0000002B">
      <w:pPr>
        <w:rPr>
          <w:sz w:val="48"/>
          <w:szCs w:val="48"/>
        </w:rPr>
      </w:pPr>
      <w:r w:rsidDel="00000000" w:rsidR="00000000" w:rsidRPr="00000000">
        <w:rPr>
          <w:sz w:val="48"/>
          <w:szCs w:val="48"/>
          <w:rtl w:val="0"/>
        </w:rPr>
        <w:t xml:space="preserve">What does this account tell us about faith in Jesus and his power and what lesson is there here for us today?</w:t>
      </w:r>
    </w:p>
    <w:p w:rsidR="00000000" w:rsidDel="00000000" w:rsidP="00000000" w:rsidRDefault="00000000" w:rsidRPr="00000000" w14:paraId="0000002C">
      <w:pPr>
        <w:rPr>
          <w:sz w:val="48"/>
          <w:szCs w:val="48"/>
        </w:rPr>
      </w:pPr>
      <w:r w:rsidDel="00000000" w:rsidR="00000000" w:rsidRPr="00000000">
        <w:rPr>
          <w:rtl w:val="0"/>
        </w:rPr>
      </w:r>
    </w:p>
    <w:p w:rsidR="00000000" w:rsidDel="00000000" w:rsidP="00000000" w:rsidRDefault="00000000" w:rsidRPr="00000000" w14:paraId="0000002D">
      <w:pPr>
        <w:rPr>
          <w:b w:val="1"/>
          <w:bCs w:val="1"/>
          <w:sz w:val="48"/>
          <w:szCs w:val="48"/>
        </w:rPr>
      </w:pPr>
      <w:r w:rsidDel="00000000" w:rsidR="00000000" w:rsidRPr="00000000">
        <w:rPr>
          <w:b w:val="1"/>
          <w:bCs w:val="1"/>
          <w:sz w:val="48"/>
          <w:szCs w:val="48"/>
          <w:rtl w:val="0"/>
        </w:rPr>
        <w:t xml:space="preserve">Prayer</w:t>
      </w:r>
    </w:p>
    <w:p w:rsidR="00000000" w:rsidDel="00000000" w:rsidP="00000000" w:rsidRDefault="00000000" w:rsidRPr="00000000" w14:paraId="0000002E">
      <w:pPr>
        <w:rPr>
          <w:sz w:val="48"/>
          <w:szCs w:val="48"/>
        </w:rPr>
      </w:pPr>
      <w:r w:rsidDel="00000000" w:rsidR="00000000" w:rsidRPr="00000000">
        <w:rPr>
          <w:rtl w:val="0"/>
        </w:rPr>
      </w:r>
    </w:p>
    <w:p w:rsidR="00000000" w:rsidDel="00000000" w:rsidP="00000000" w:rsidRDefault="00000000" w:rsidRPr="00000000" w14:paraId="0000002F">
      <w:pPr>
        <w:rPr>
          <w:sz w:val="48"/>
          <w:szCs w:val="48"/>
        </w:rPr>
      </w:pPr>
      <w:r w:rsidDel="00000000" w:rsidR="00000000" w:rsidRPr="00000000">
        <w:rPr>
          <w:sz w:val="48"/>
          <w:szCs w:val="48"/>
          <w:rtl w:val="0"/>
        </w:rPr>
        <w:t xml:space="preserve">Dear Father,</w:t>
      </w:r>
    </w:p>
    <w:p w:rsidR="00000000" w:rsidDel="00000000" w:rsidP="00000000" w:rsidRDefault="00000000" w:rsidRPr="00000000" w14:paraId="00000030">
      <w:pPr>
        <w:rPr>
          <w:sz w:val="48"/>
          <w:szCs w:val="48"/>
        </w:rPr>
      </w:pPr>
      <w:r w:rsidDel="00000000" w:rsidR="00000000" w:rsidRPr="00000000">
        <w:rPr>
          <w:rtl w:val="0"/>
        </w:rPr>
      </w:r>
    </w:p>
    <w:p w:rsidR="00000000" w:rsidDel="00000000" w:rsidP="00000000" w:rsidRDefault="00000000" w:rsidRPr="00000000" w14:paraId="00000031">
      <w:pPr>
        <w:rPr>
          <w:sz w:val="48"/>
          <w:szCs w:val="48"/>
        </w:rPr>
      </w:pPr>
      <w:r w:rsidDel="00000000" w:rsidR="00000000" w:rsidRPr="00000000">
        <w:rPr>
          <w:sz w:val="48"/>
          <w:szCs w:val="48"/>
          <w:rtl w:val="0"/>
        </w:rPr>
        <w:t xml:space="preserve">Thank You for the lessons learned in this study of Your word. Too often we can be people like the nobleman, seeking a sign or a miracle, but we pray for a deeper level of faith. We know that trouble comes to all, rich and poor, and we are grateful that You often use these struggles to draw us closer to Yourself. </w:t>
      </w:r>
    </w:p>
    <w:p w:rsidR="00000000" w:rsidDel="00000000" w:rsidP="00000000" w:rsidRDefault="00000000" w:rsidRPr="00000000" w14:paraId="00000032">
      <w:pPr>
        <w:rPr>
          <w:sz w:val="48"/>
          <w:szCs w:val="48"/>
        </w:rPr>
      </w:pPr>
      <w:r w:rsidDel="00000000" w:rsidR="00000000" w:rsidRPr="00000000">
        <w:rPr>
          <w:rtl w:val="0"/>
        </w:rPr>
      </w:r>
    </w:p>
    <w:p w:rsidR="00000000" w:rsidDel="00000000" w:rsidP="00000000" w:rsidRDefault="00000000" w:rsidRPr="00000000" w14:paraId="00000033">
      <w:pPr>
        <w:rPr>
          <w:sz w:val="48"/>
          <w:szCs w:val="48"/>
        </w:rPr>
      </w:pPr>
      <w:r w:rsidDel="00000000" w:rsidR="00000000" w:rsidRPr="00000000">
        <w:rPr>
          <w:sz w:val="48"/>
          <w:szCs w:val="48"/>
          <w:rtl w:val="0"/>
        </w:rPr>
        <w:t xml:space="preserve">Help us to take You at Your word and trust You even when we don't see immediate results. We pray for a spiritual 'second wind' to give us the strength to persevere in challenging situations. Bless us, Lord, so that we will experience more of Your love in our lives and in the lives of those in our households, just as you blessed the nobleman and his son.</w:t>
      </w:r>
    </w:p>
    <w:p w:rsidR="00000000" w:rsidDel="00000000" w:rsidP="00000000" w:rsidRDefault="00000000" w:rsidRPr="00000000" w14:paraId="00000034">
      <w:pPr>
        <w:rPr>
          <w:sz w:val="48"/>
          <w:szCs w:val="48"/>
        </w:rPr>
      </w:pPr>
      <w:r w:rsidDel="00000000" w:rsidR="00000000" w:rsidRPr="00000000">
        <w:rPr>
          <w:rtl w:val="0"/>
        </w:rPr>
      </w:r>
    </w:p>
    <w:p w:rsidR="00000000" w:rsidDel="00000000" w:rsidP="00000000" w:rsidRDefault="00000000" w:rsidRPr="00000000" w14:paraId="00000035">
      <w:pPr>
        <w:rPr>
          <w:sz w:val="48"/>
          <w:szCs w:val="48"/>
        </w:rPr>
      </w:pPr>
      <w:r w:rsidDel="00000000" w:rsidR="00000000" w:rsidRPr="00000000">
        <w:rPr>
          <w:sz w:val="48"/>
          <w:szCs w:val="48"/>
          <w:rtl w:val="0"/>
        </w:rPr>
        <w:t xml:space="preserve">Amen</w:t>
      </w:r>
    </w:p>
    <w:p w:rsidR="00000000" w:rsidDel="00000000" w:rsidP="00000000" w:rsidRDefault="00000000" w:rsidRPr="00000000" w14:paraId="00000036">
      <w:pPr>
        <w:rPr>
          <w:sz w:val="48"/>
          <w:szCs w:val="48"/>
        </w:rPr>
      </w:pPr>
      <w:r w:rsidDel="00000000" w:rsidR="00000000" w:rsidRPr="00000000">
        <w:rPr>
          <w:rtl w:val="0"/>
        </w:rPr>
      </w:r>
    </w:p>
    <w:p w:rsidR="00000000" w:rsidDel="00000000" w:rsidP="00000000" w:rsidRDefault="00000000" w:rsidRPr="00000000" w14:paraId="00000037">
      <w:pPr>
        <w:rPr>
          <w:b w:val="1"/>
          <w:bCs w:val="1"/>
          <w:sz w:val="48"/>
          <w:szCs w:val="48"/>
        </w:rPr>
      </w:pPr>
      <w:r w:rsidDel="00000000" w:rsidR="00000000" w:rsidRPr="00000000">
        <w:rPr>
          <w:b w:val="1"/>
          <w:bCs w:val="1"/>
          <w:sz w:val="48"/>
          <w:szCs w:val="48"/>
          <w:rtl w:val="0"/>
        </w:rPr>
        <w:t xml:space="preserve">To finish</w:t>
      </w:r>
    </w:p>
    <w:p w:rsidR="00000000" w:rsidDel="00000000" w:rsidP="00000000" w:rsidRDefault="00000000" w:rsidRPr="00000000" w14:paraId="00000038">
      <w:pPr>
        <w:rPr>
          <w:sz w:val="48"/>
          <w:szCs w:val="48"/>
        </w:rPr>
      </w:pPr>
      <w:r w:rsidDel="00000000" w:rsidR="00000000" w:rsidRPr="00000000">
        <w:rPr>
          <w:rtl w:val="0"/>
        </w:rPr>
      </w:r>
    </w:p>
    <w:p w:rsidR="00000000" w:rsidDel="00000000" w:rsidP="00000000" w:rsidRDefault="00000000" w:rsidRPr="00000000" w14:paraId="00000039">
      <w:pPr>
        <w:rPr>
          <w:sz w:val="48"/>
          <w:szCs w:val="48"/>
        </w:rPr>
      </w:pPr>
      <w:r w:rsidDel="00000000" w:rsidR="00000000" w:rsidRPr="00000000">
        <w:rPr>
          <w:sz w:val="48"/>
          <w:szCs w:val="48"/>
          <w:rtl w:val="0"/>
        </w:rPr>
        <w:t xml:space="preserve">Take a few moments to pray for those on the church prayer list, and for any others you know who are struggling with ill health. Pray for those who, like the nobleman, make the decision to follow Christ despite the repercussions. </w:t>
      </w:r>
    </w:p>
    <w:p w:rsidR="00000000" w:rsidDel="00000000" w:rsidP="00000000" w:rsidRDefault="00000000" w:rsidRPr="00000000" w14:paraId="0000003A">
      <w:pPr>
        <w:rPr>
          <w:sz w:val="48"/>
          <w:szCs w:val="48"/>
        </w:rPr>
      </w:pPr>
      <w:r w:rsidDel="00000000" w:rsidR="00000000" w:rsidRPr="00000000">
        <w:rPr>
          <w:rtl w:val="0"/>
        </w:rPr>
      </w:r>
    </w:p>
    <w:p w:rsidR="00000000" w:rsidDel="00000000" w:rsidP="00000000" w:rsidRDefault="00000000" w:rsidRPr="00000000" w14:paraId="0000003B">
      <w:pPr>
        <w:rPr>
          <w:sz w:val="48"/>
          <w:szCs w:val="48"/>
        </w:rPr>
      </w:pPr>
      <w:r w:rsidDel="00000000" w:rsidR="00000000" w:rsidRPr="00000000">
        <w:rPr>
          <w:sz w:val="48"/>
          <w:szCs w:val="48"/>
          <w:rtl w:val="0"/>
        </w:rPr>
        <w:t xml:space="preserve">Finally pray for those who are in need of help from CAP. Ask that their situation will improve and that through the ministry of those on the team they will come to know freedom from debt and find freedom in Christ Jesus.</w:t>
      </w:r>
    </w:p>
    <w:p w:rsidR="00000000" w:rsidDel="00000000" w:rsidP="00000000" w:rsidRDefault="00000000" w:rsidRPr="00000000" w14:paraId="0000003C">
      <w:pPr>
        <w:rPr>
          <w:sz w:val="48"/>
          <w:szCs w:val="48"/>
        </w:rPr>
      </w:pPr>
      <w:r w:rsidDel="00000000" w:rsidR="00000000" w:rsidRPr="00000000">
        <w:rPr>
          <w:rtl w:val="0"/>
        </w:rPr>
      </w:r>
    </w:p>
    <w:p w:rsidR="00000000" w:rsidDel="00000000" w:rsidP="00000000" w:rsidRDefault="00000000" w:rsidRPr="00000000" w14:paraId="0000003D">
      <w:pPr>
        <w:rPr>
          <w:b w:val="1"/>
          <w:bCs w:val="1"/>
          <w:sz w:val="48"/>
          <w:szCs w:val="48"/>
        </w:rPr>
      </w:pPr>
      <w:r w:rsidDel="00000000" w:rsidR="00000000" w:rsidRPr="00000000">
        <w:rPr>
          <w:b w:val="1"/>
          <w:bCs w:val="1"/>
          <w:sz w:val="48"/>
          <w:szCs w:val="48"/>
          <w:rtl w:val="0"/>
        </w:rPr>
        <w:t xml:space="preserve">Quotes</w:t>
      </w:r>
    </w:p>
    <w:p w:rsidR="00000000" w:rsidDel="00000000" w:rsidP="00000000" w:rsidRDefault="00000000" w:rsidRPr="00000000" w14:paraId="0000003E">
      <w:pPr>
        <w:rPr>
          <w:sz w:val="48"/>
          <w:szCs w:val="48"/>
        </w:rPr>
      </w:pPr>
      <w:r w:rsidDel="00000000" w:rsidR="00000000" w:rsidRPr="00000000">
        <w:rPr>
          <w:rtl w:val="0"/>
        </w:rPr>
      </w:r>
    </w:p>
    <w:p w:rsidR="00000000" w:rsidDel="00000000" w:rsidP="00000000" w:rsidRDefault="00000000" w:rsidRPr="00000000" w14:paraId="0000003F">
      <w:pPr>
        <w:rPr>
          <w:sz w:val="48"/>
          <w:szCs w:val="48"/>
        </w:rPr>
      </w:pPr>
      <w:r w:rsidDel="00000000" w:rsidR="00000000" w:rsidRPr="00000000">
        <w:rPr>
          <w:sz w:val="48"/>
          <w:szCs w:val="48"/>
          <w:rtl w:val="0"/>
        </w:rPr>
        <w:t xml:space="preserve">"These words imply the contrast between the Samaritans, who believed because of his word, and the Jews who would not believe but through signs and prodigies.”</w:t>
      </w:r>
    </w:p>
    <w:p w:rsidR="00000000" w:rsidDel="00000000" w:rsidP="00000000" w:rsidRDefault="00000000" w:rsidRPr="00000000" w14:paraId="00000040">
      <w:pPr>
        <w:rPr>
          <w:sz w:val="48"/>
          <w:szCs w:val="48"/>
        </w:rPr>
      </w:pPr>
      <w:r w:rsidDel="00000000" w:rsidR="00000000" w:rsidRPr="00000000">
        <w:rPr>
          <w:rtl w:val="0"/>
        </w:rPr>
      </w:r>
    </w:p>
    <w:p w:rsidR="00000000" w:rsidDel="00000000" w:rsidP="00000000" w:rsidRDefault="00000000" w:rsidRPr="00000000" w14:paraId="00000041">
      <w:pPr>
        <w:rPr>
          <w:i w:val="1"/>
          <w:iCs w:val="1"/>
          <w:sz w:val="48"/>
          <w:szCs w:val="48"/>
        </w:rPr>
      </w:pPr>
      <w:r w:rsidDel="00000000" w:rsidR="00000000" w:rsidRPr="00000000">
        <w:rPr>
          <w:i w:val="1"/>
          <w:iCs w:val="1"/>
          <w:sz w:val="48"/>
          <w:szCs w:val="48"/>
          <w:rtl w:val="0"/>
        </w:rPr>
        <w:t xml:space="preserve">- Alford</w:t>
      </w:r>
    </w:p>
    <w:p w:rsidR="00000000" w:rsidDel="00000000" w:rsidP="00000000" w:rsidRDefault="00000000" w:rsidRPr="00000000" w14:paraId="00000042">
      <w:pPr>
        <w:rPr>
          <w:sz w:val="48"/>
          <w:szCs w:val="48"/>
        </w:rPr>
      </w:pPr>
      <w:r w:rsidDel="00000000" w:rsidR="00000000" w:rsidRPr="00000000">
        <w:rPr>
          <w:rtl w:val="0"/>
        </w:rPr>
      </w:r>
    </w:p>
    <w:p w:rsidR="00000000" w:rsidDel="00000000" w:rsidP="00000000" w:rsidRDefault="00000000" w:rsidRPr="00000000" w14:paraId="00000043">
      <w:pPr>
        <w:rPr>
          <w:sz w:val="48"/>
          <w:szCs w:val="48"/>
        </w:rPr>
      </w:pPr>
      <w:r w:rsidDel="00000000" w:rsidR="00000000" w:rsidRPr="00000000">
        <w:rPr>
          <w:sz w:val="48"/>
          <w:szCs w:val="48"/>
          <w:rtl w:val="0"/>
        </w:rPr>
        <w:t xml:space="preserve">“The nobleman was so sure that his child was alive and well, that he was in no violent hurry to return...but went his way leisurely and calmly, confident in the truth of what Jesus had said to him.” </w:t>
      </w:r>
    </w:p>
    <w:p w:rsidR="00000000" w:rsidDel="00000000" w:rsidP="00000000" w:rsidRDefault="00000000" w:rsidRPr="00000000" w14:paraId="00000044">
      <w:pPr>
        <w:rPr>
          <w:sz w:val="48"/>
          <w:szCs w:val="48"/>
        </w:rPr>
      </w:pPr>
      <w:r w:rsidDel="00000000" w:rsidR="00000000" w:rsidRPr="00000000">
        <w:rPr>
          <w:rtl w:val="0"/>
        </w:rPr>
      </w:r>
    </w:p>
    <w:p w:rsidR="00000000" w:rsidDel="00000000" w:rsidP="00000000" w:rsidRDefault="00000000" w:rsidRPr="00000000" w14:paraId="00000045">
      <w:pPr>
        <w:rPr>
          <w:sz w:val="48"/>
          <w:szCs w:val="48"/>
        </w:rPr>
      </w:pPr>
      <w:r w:rsidDel="00000000" w:rsidR="00000000" w:rsidRPr="00000000">
        <w:rPr>
          <w:i w:val="1"/>
          <w:iCs w:val="1"/>
          <w:sz w:val="48"/>
          <w:szCs w:val="48"/>
          <w:rtl w:val="0"/>
        </w:rPr>
        <w:t xml:space="preserve">- CH Spurgeon</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